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A10C" w14:textId="77D929C2" w:rsidR="00F41348" w:rsidRDefault="00145426">
      <w:r>
        <w:t>1 CORINTHIANS 7b</w:t>
      </w:r>
    </w:p>
    <w:p w14:paraId="6123EFEC" w14:textId="3AB81D4E" w:rsidR="00145426" w:rsidRDefault="00145426"/>
    <w:p w14:paraId="4393C9F5" w14:textId="77777777" w:rsidR="00145426" w:rsidRPr="00473F41"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sidRPr="00473F41">
        <w:rPr>
          <w:rFonts w:ascii="Century Gothic" w:hAnsi="Century Gothic" w:cs="Century Gothic"/>
          <w:b/>
          <w:bCs/>
          <w:sz w:val="28"/>
          <w:szCs w:val="28"/>
          <w:lang w:eastAsia="x-none"/>
        </w:rPr>
        <w:t>LIVE AS YOU ARE CALLED</w:t>
      </w:r>
    </w:p>
    <w:p w14:paraId="17B79B2A" w14:textId="77777777" w:rsidR="00145426"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73F41">
        <w:rPr>
          <w:rFonts w:ascii="Century Gothic" w:hAnsi="Century Gothic" w:cs="Century Gothic"/>
          <w:sz w:val="28"/>
          <w:szCs w:val="28"/>
          <w:lang w:eastAsia="x-none"/>
        </w:rPr>
        <w:t xml:space="preserve">17  But as God has distributed to each one, as the Lord has called each one, so let him walk. And so I ordain in all the churches. 18  Was anyone called while circumcised? </w:t>
      </w:r>
      <w:r w:rsidRPr="004A3726">
        <w:rPr>
          <w:rFonts w:ascii="Century Gothic" w:hAnsi="Century Gothic" w:cs="Century Gothic"/>
          <w:b/>
          <w:bCs/>
          <w:sz w:val="22"/>
          <w:szCs w:val="22"/>
          <w:lang w:val="en-US" w:eastAsia="x-none"/>
        </w:rPr>
        <w:t>JEWISH</w:t>
      </w:r>
      <w:r>
        <w:rPr>
          <w:rFonts w:ascii="Century Gothic" w:hAnsi="Century Gothic" w:cs="Century Gothic"/>
          <w:sz w:val="28"/>
          <w:szCs w:val="28"/>
          <w:lang w:val="en-US" w:eastAsia="x-none"/>
        </w:rPr>
        <w:t xml:space="preserve"> </w:t>
      </w:r>
      <w:r w:rsidRPr="00473F41">
        <w:rPr>
          <w:rFonts w:ascii="Century Gothic" w:hAnsi="Century Gothic" w:cs="Century Gothic"/>
          <w:sz w:val="28"/>
          <w:szCs w:val="28"/>
          <w:lang w:eastAsia="x-none"/>
        </w:rPr>
        <w:t xml:space="preserve">Let him not become uncircumcised. Was anyone called while uncircumcised? Let him not be circumcised. 19  Circumcision is nothing </w:t>
      </w:r>
      <w:r>
        <w:rPr>
          <w:rFonts w:ascii="Century Gothic" w:hAnsi="Century Gothic" w:cs="Century Gothic"/>
          <w:sz w:val="28"/>
          <w:szCs w:val="28"/>
          <w:lang w:val="en-US" w:eastAsia="x-none"/>
        </w:rPr>
        <w:t>(</w:t>
      </w:r>
      <w:r w:rsidRPr="004A3726">
        <w:rPr>
          <w:rFonts w:ascii="Century Gothic" w:hAnsi="Century Gothic" w:cs="Century Gothic"/>
          <w:b/>
          <w:bCs/>
          <w:sz w:val="22"/>
          <w:szCs w:val="22"/>
          <w:lang w:val="en-US" w:eastAsia="x-none"/>
        </w:rPr>
        <w:t>Spiritually</w:t>
      </w:r>
      <w:r>
        <w:rPr>
          <w:rFonts w:ascii="Century Gothic" w:hAnsi="Century Gothic" w:cs="Century Gothic"/>
          <w:sz w:val="28"/>
          <w:szCs w:val="28"/>
          <w:lang w:val="en-US" w:eastAsia="x-none"/>
        </w:rPr>
        <w:t xml:space="preserve">) </w:t>
      </w:r>
      <w:r w:rsidRPr="00473F41">
        <w:rPr>
          <w:rFonts w:ascii="Century Gothic" w:hAnsi="Century Gothic" w:cs="Century Gothic"/>
          <w:sz w:val="28"/>
          <w:szCs w:val="28"/>
          <w:lang w:eastAsia="x-none"/>
        </w:rPr>
        <w:t xml:space="preserve">and uncircumcision is nothing, but keeping the commandments of God </w:t>
      </w:r>
      <w:r w:rsidRPr="00473F41">
        <w:rPr>
          <w:rFonts w:ascii="Century Gothic" w:hAnsi="Century Gothic" w:cs="Century Gothic"/>
          <w:i/>
          <w:iCs/>
          <w:sz w:val="28"/>
          <w:szCs w:val="28"/>
          <w:lang w:eastAsia="x-none"/>
        </w:rPr>
        <w:t>is what matters.</w:t>
      </w:r>
      <w:r w:rsidRPr="00473F41">
        <w:rPr>
          <w:rFonts w:ascii="Century Gothic" w:hAnsi="Century Gothic" w:cs="Century Gothic"/>
          <w:sz w:val="28"/>
          <w:szCs w:val="28"/>
          <w:lang w:eastAsia="x-none"/>
        </w:rPr>
        <w:t xml:space="preserve"> </w:t>
      </w:r>
    </w:p>
    <w:p w14:paraId="79C867F5" w14:textId="77777777" w:rsidR="00145426"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84909B5" w14:textId="77777777" w:rsidR="00145426" w:rsidRDefault="00145426" w:rsidP="00145426">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4A3726">
        <w:rPr>
          <w:rFonts w:ascii="Century Gothic" w:hAnsi="Century Gothic" w:cs="Century Gothic"/>
          <w:b/>
          <w:bCs/>
          <w:sz w:val="28"/>
          <w:szCs w:val="28"/>
          <w:highlight w:val="yellow"/>
          <w:lang w:val="en-US" w:eastAsia="x-none"/>
        </w:rPr>
        <w:t>John 14:15</w:t>
      </w:r>
      <w:r>
        <w:rPr>
          <w:rFonts w:ascii="Century Gothic" w:hAnsi="Century Gothic" w:cs="Century Gothic"/>
          <w:sz w:val="28"/>
          <w:szCs w:val="28"/>
          <w:lang w:val="en-US" w:eastAsia="x-none"/>
        </w:rPr>
        <w:t xml:space="preserve"> – “</w:t>
      </w:r>
      <w:r w:rsidRPr="004A3726">
        <w:rPr>
          <w:rFonts w:ascii="Century Gothic" w:hAnsi="Century Gothic" w:cs="Century Gothic"/>
          <w:color w:val="FF0000"/>
          <w:sz w:val="28"/>
          <w:szCs w:val="28"/>
          <w:lang w:val="en-US" w:eastAsia="x-none"/>
        </w:rPr>
        <w:t>If you love Me, keep My commandments</w:t>
      </w:r>
      <w:r>
        <w:rPr>
          <w:rFonts w:ascii="Century Gothic" w:hAnsi="Century Gothic" w:cs="Century Gothic"/>
          <w:sz w:val="28"/>
          <w:szCs w:val="28"/>
          <w:lang w:val="en-US" w:eastAsia="x-none"/>
        </w:rPr>
        <w:t>.” Jesus</w:t>
      </w:r>
    </w:p>
    <w:p w14:paraId="45062737" w14:textId="77777777" w:rsidR="00145426" w:rsidRPr="004A3726" w:rsidRDefault="00145426" w:rsidP="00145426">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b/>
          <w:bCs/>
          <w:sz w:val="28"/>
          <w:szCs w:val="28"/>
          <w:lang w:val="en-US" w:eastAsia="x-none"/>
        </w:rPr>
        <w:t xml:space="preserve">We keep adding to and taking away from salvation when we  add or subtract our personal preferences from salvation </w:t>
      </w:r>
      <w:r>
        <w:rPr>
          <w:rFonts w:ascii="Century Gothic" w:hAnsi="Century Gothic" w:cs="Century Gothic"/>
          <w:sz w:val="28"/>
          <w:szCs w:val="28"/>
          <w:lang w:val="en-US" w:eastAsia="x-none"/>
        </w:rPr>
        <w:t xml:space="preserve">… </w:t>
      </w:r>
      <w:r w:rsidRPr="00F646A6">
        <w:rPr>
          <w:rFonts w:ascii="Century Gothic" w:hAnsi="Century Gothic" w:cs="Century Gothic"/>
          <w:sz w:val="28"/>
          <w:szCs w:val="28"/>
          <w:highlight w:val="yellow"/>
          <w:lang w:val="en-US" w:eastAsia="x-none"/>
        </w:rPr>
        <w:t>Be very careful NOT to!</w:t>
      </w:r>
    </w:p>
    <w:p w14:paraId="181B473E" w14:textId="77777777" w:rsidR="00145426"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988DC54" w14:textId="77777777" w:rsidR="00145426" w:rsidRPr="00F646A6"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F646A6">
        <w:rPr>
          <w:rFonts w:ascii="Century Gothic" w:hAnsi="Century Gothic" w:cs="Century Gothic"/>
          <w:b/>
          <w:bCs/>
          <w:sz w:val="28"/>
          <w:szCs w:val="28"/>
          <w:lang w:val="en-US" w:eastAsia="x-none"/>
        </w:rPr>
        <w:t>REMAIN!</w:t>
      </w:r>
    </w:p>
    <w:p w14:paraId="4279754E" w14:textId="77777777" w:rsidR="00145426" w:rsidRPr="004A3726"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473F41">
        <w:rPr>
          <w:rFonts w:ascii="Century Gothic" w:hAnsi="Century Gothic" w:cs="Century Gothic"/>
          <w:sz w:val="28"/>
          <w:szCs w:val="28"/>
          <w:lang w:eastAsia="x-none"/>
        </w:rPr>
        <w:t xml:space="preserve">20  Let each one </w:t>
      </w:r>
      <w:r w:rsidRPr="00F646A6">
        <w:rPr>
          <w:rFonts w:ascii="Century Gothic" w:hAnsi="Century Gothic" w:cs="Century Gothic"/>
          <w:b/>
          <w:bCs/>
          <w:sz w:val="28"/>
          <w:szCs w:val="28"/>
          <w:u w:val="single"/>
          <w:lang w:eastAsia="x-none"/>
        </w:rPr>
        <w:t>remain</w:t>
      </w:r>
      <w:r w:rsidRPr="00473F41">
        <w:rPr>
          <w:rFonts w:ascii="Century Gothic" w:hAnsi="Century Gothic" w:cs="Century Gothic"/>
          <w:sz w:val="28"/>
          <w:szCs w:val="28"/>
          <w:lang w:eastAsia="x-none"/>
        </w:rPr>
        <w:t xml:space="preserve"> in the same calling in which he was called. </w:t>
      </w:r>
      <w:r>
        <w:rPr>
          <w:rFonts w:ascii="Century Gothic" w:hAnsi="Century Gothic" w:cs="Century Gothic"/>
          <w:sz w:val="28"/>
          <w:szCs w:val="28"/>
          <w:lang w:val="en-US" w:eastAsia="x-none"/>
        </w:rPr>
        <w:t xml:space="preserve"> </w:t>
      </w:r>
      <w:r w:rsidRPr="004A3726">
        <w:rPr>
          <w:rFonts w:ascii="Century Gothic" w:hAnsi="Century Gothic" w:cs="Century Gothic"/>
          <w:b/>
          <w:bCs/>
          <w:sz w:val="22"/>
          <w:szCs w:val="22"/>
          <w:lang w:val="en-US" w:eastAsia="x-none"/>
        </w:rPr>
        <w:t>(Saved)</w:t>
      </w:r>
      <w:r w:rsidRPr="004A3726">
        <w:rPr>
          <w:rFonts w:ascii="Century Gothic" w:hAnsi="Century Gothic" w:cs="Century Gothic"/>
          <w:sz w:val="22"/>
          <w:szCs w:val="22"/>
          <w:lang w:val="en-US" w:eastAsia="x-none"/>
        </w:rPr>
        <w:t xml:space="preserve"> </w:t>
      </w:r>
    </w:p>
    <w:p w14:paraId="489615AA" w14:textId="77777777" w:rsidR="00145426"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0C9FCEA" w14:textId="77777777" w:rsidR="00145426"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73F41">
        <w:rPr>
          <w:rFonts w:ascii="Century Gothic" w:hAnsi="Century Gothic" w:cs="Century Gothic"/>
          <w:sz w:val="28"/>
          <w:szCs w:val="28"/>
          <w:lang w:eastAsia="x-none"/>
        </w:rPr>
        <w:t xml:space="preserve">21  Were you called </w:t>
      </w:r>
      <w:r w:rsidRPr="00473F41">
        <w:rPr>
          <w:rFonts w:ascii="Century Gothic" w:hAnsi="Century Gothic" w:cs="Century Gothic"/>
          <w:i/>
          <w:iCs/>
          <w:sz w:val="28"/>
          <w:szCs w:val="28"/>
          <w:lang w:eastAsia="x-none"/>
        </w:rPr>
        <w:t>while</w:t>
      </w:r>
      <w:r w:rsidRPr="00473F41">
        <w:rPr>
          <w:rFonts w:ascii="Century Gothic" w:hAnsi="Century Gothic" w:cs="Century Gothic"/>
          <w:sz w:val="28"/>
          <w:szCs w:val="28"/>
          <w:lang w:eastAsia="x-none"/>
        </w:rPr>
        <w:t xml:space="preserve"> a slave? Do not be concerned about it; but if you can be made free, rather use </w:t>
      </w:r>
      <w:r w:rsidRPr="00473F41">
        <w:rPr>
          <w:rFonts w:ascii="Century Gothic" w:hAnsi="Century Gothic" w:cs="Century Gothic"/>
          <w:i/>
          <w:iCs/>
          <w:sz w:val="28"/>
          <w:szCs w:val="28"/>
          <w:lang w:eastAsia="x-none"/>
        </w:rPr>
        <w:t>it.</w:t>
      </w:r>
      <w:r w:rsidRPr="00473F41">
        <w:rPr>
          <w:rFonts w:ascii="Century Gothic" w:hAnsi="Century Gothic" w:cs="Century Gothic"/>
          <w:sz w:val="28"/>
          <w:szCs w:val="28"/>
          <w:lang w:eastAsia="x-none"/>
        </w:rPr>
        <w:t xml:space="preserve"> 22  For he who is called in the Lord </w:t>
      </w:r>
      <w:r w:rsidRPr="00473F41">
        <w:rPr>
          <w:rFonts w:ascii="Century Gothic" w:hAnsi="Century Gothic" w:cs="Century Gothic"/>
          <w:i/>
          <w:iCs/>
          <w:sz w:val="28"/>
          <w:szCs w:val="28"/>
          <w:lang w:eastAsia="x-none"/>
        </w:rPr>
        <w:t>while</w:t>
      </w:r>
      <w:r w:rsidRPr="00473F41">
        <w:rPr>
          <w:rFonts w:ascii="Century Gothic" w:hAnsi="Century Gothic" w:cs="Century Gothic"/>
          <w:sz w:val="28"/>
          <w:szCs w:val="28"/>
          <w:lang w:eastAsia="x-none"/>
        </w:rPr>
        <w:t xml:space="preserve"> a slave is the Lord's freedman. Likewise he who is called </w:t>
      </w:r>
      <w:r w:rsidRPr="00473F41">
        <w:rPr>
          <w:rFonts w:ascii="Century Gothic" w:hAnsi="Century Gothic" w:cs="Century Gothic"/>
          <w:i/>
          <w:iCs/>
          <w:sz w:val="28"/>
          <w:szCs w:val="28"/>
          <w:lang w:eastAsia="x-none"/>
        </w:rPr>
        <w:t>while</w:t>
      </w:r>
      <w:r w:rsidRPr="00473F41">
        <w:rPr>
          <w:rFonts w:ascii="Century Gothic" w:hAnsi="Century Gothic" w:cs="Century Gothic"/>
          <w:sz w:val="28"/>
          <w:szCs w:val="28"/>
          <w:lang w:eastAsia="x-none"/>
        </w:rPr>
        <w:t xml:space="preserve"> free is Christ's slave. </w:t>
      </w:r>
    </w:p>
    <w:p w14:paraId="1FF874E7" w14:textId="77777777" w:rsidR="00145426" w:rsidRPr="00473F41"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73F41">
        <w:rPr>
          <w:rFonts w:ascii="Century Gothic" w:hAnsi="Century Gothic" w:cs="Century Gothic"/>
          <w:sz w:val="28"/>
          <w:szCs w:val="28"/>
          <w:lang w:eastAsia="x-none"/>
        </w:rPr>
        <w:t xml:space="preserve">23  You were bought at a price; do not become slaves of men. </w:t>
      </w:r>
    </w:p>
    <w:p w14:paraId="19A977DE" w14:textId="77777777" w:rsidR="00145426" w:rsidRPr="00473F41"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73F41">
        <w:rPr>
          <w:rFonts w:ascii="Century Gothic" w:hAnsi="Century Gothic" w:cs="Century Gothic"/>
          <w:sz w:val="28"/>
          <w:szCs w:val="28"/>
          <w:lang w:eastAsia="x-none"/>
        </w:rPr>
        <w:t xml:space="preserve">24  Brethren, let each one </w:t>
      </w:r>
      <w:r w:rsidRPr="00F646A6">
        <w:rPr>
          <w:rFonts w:ascii="Century Gothic" w:hAnsi="Century Gothic" w:cs="Century Gothic"/>
          <w:b/>
          <w:bCs/>
          <w:sz w:val="28"/>
          <w:szCs w:val="28"/>
          <w:u w:val="single"/>
          <w:lang w:eastAsia="x-none"/>
        </w:rPr>
        <w:t>remain</w:t>
      </w:r>
      <w:r w:rsidRPr="00473F41">
        <w:rPr>
          <w:rFonts w:ascii="Century Gothic" w:hAnsi="Century Gothic" w:cs="Century Gothic"/>
          <w:sz w:val="28"/>
          <w:szCs w:val="28"/>
          <w:lang w:eastAsia="x-none"/>
        </w:rPr>
        <w:t xml:space="preserve"> with God in that </w:t>
      </w:r>
      <w:r w:rsidRPr="00473F41">
        <w:rPr>
          <w:rFonts w:ascii="Century Gothic" w:hAnsi="Century Gothic" w:cs="Century Gothic"/>
          <w:i/>
          <w:iCs/>
          <w:sz w:val="28"/>
          <w:szCs w:val="28"/>
          <w:lang w:eastAsia="x-none"/>
        </w:rPr>
        <w:t>state</w:t>
      </w:r>
      <w:r w:rsidRPr="00473F41">
        <w:rPr>
          <w:rFonts w:ascii="Century Gothic" w:hAnsi="Century Gothic" w:cs="Century Gothic"/>
          <w:sz w:val="28"/>
          <w:szCs w:val="28"/>
          <w:lang w:eastAsia="x-none"/>
        </w:rPr>
        <w:t xml:space="preserve"> in which he was called. </w:t>
      </w:r>
    </w:p>
    <w:p w14:paraId="15685119" w14:textId="77777777" w:rsidR="00145426"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5DFBF091" w14:textId="77777777" w:rsidR="00145426" w:rsidRPr="00F646A6" w:rsidRDefault="00145426" w:rsidP="00145426">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val="en-US" w:eastAsia="x-none"/>
        </w:rPr>
      </w:pPr>
      <w:r>
        <w:rPr>
          <w:rFonts w:ascii="Century Gothic" w:hAnsi="Century Gothic" w:cs="Century Gothic"/>
          <w:b/>
          <w:bCs/>
          <w:sz w:val="28"/>
          <w:szCs w:val="28"/>
          <w:lang w:val="en-US" w:eastAsia="x-none"/>
        </w:rPr>
        <w:t>It seems like the Apostle is making a point here, right?    REMAIN!  Do not seek to be divorced… Remain in your marriage.</w:t>
      </w:r>
    </w:p>
    <w:p w14:paraId="2548C544" w14:textId="77777777" w:rsidR="00145426"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73C48C54" w14:textId="77777777" w:rsidR="00145426" w:rsidRPr="00473F41"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sidRPr="00473F41">
        <w:rPr>
          <w:rFonts w:ascii="Century Gothic" w:hAnsi="Century Gothic" w:cs="Century Gothic"/>
          <w:b/>
          <w:bCs/>
          <w:sz w:val="28"/>
          <w:szCs w:val="28"/>
          <w:lang w:eastAsia="x-none"/>
        </w:rPr>
        <w:t>THE UNMARRIED AND THE WIDOWED</w:t>
      </w:r>
    </w:p>
    <w:p w14:paraId="56486F6C" w14:textId="77777777" w:rsidR="00145426"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73F41">
        <w:rPr>
          <w:rFonts w:ascii="Century Gothic" w:hAnsi="Century Gothic" w:cs="Century Gothic"/>
          <w:sz w:val="28"/>
          <w:szCs w:val="28"/>
          <w:lang w:eastAsia="x-none"/>
        </w:rPr>
        <w:lastRenderedPageBreak/>
        <w:t>25  Now concerning virgins:</w:t>
      </w:r>
      <w:r>
        <w:rPr>
          <w:rFonts w:ascii="Century Gothic" w:hAnsi="Century Gothic" w:cs="Century Gothic"/>
          <w:sz w:val="28"/>
          <w:szCs w:val="28"/>
          <w:lang w:val="en-US" w:eastAsia="x-none"/>
        </w:rPr>
        <w:t xml:space="preserve"> </w:t>
      </w:r>
      <w:r w:rsidRPr="00F646A6">
        <w:rPr>
          <w:rFonts w:ascii="Century Gothic" w:hAnsi="Century Gothic" w:cs="Century Gothic"/>
          <w:b/>
          <w:bCs/>
          <w:sz w:val="28"/>
          <w:szCs w:val="28"/>
          <w:lang w:val="en-US" w:eastAsia="x-none"/>
        </w:rPr>
        <w:t>(Fiancés)</w:t>
      </w:r>
      <w:r>
        <w:rPr>
          <w:rFonts w:ascii="Century Gothic" w:hAnsi="Century Gothic" w:cs="Century Gothic"/>
          <w:sz w:val="28"/>
          <w:szCs w:val="28"/>
          <w:lang w:val="en-US" w:eastAsia="x-none"/>
        </w:rPr>
        <w:t xml:space="preserve"> </w:t>
      </w:r>
      <w:r w:rsidRPr="00473F41">
        <w:rPr>
          <w:rFonts w:ascii="Century Gothic" w:hAnsi="Century Gothic" w:cs="Century Gothic"/>
          <w:sz w:val="28"/>
          <w:szCs w:val="28"/>
          <w:lang w:eastAsia="x-none"/>
        </w:rPr>
        <w:t xml:space="preserve"> I have no commandment from the Lord; yet </w:t>
      </w:r>
      <w:r w:rsidRPr="00F646A6">
        <w:rPr>
          <w:rFonts w:ascii="Century Gothic" w:hAnsi="Century Gothic" w:cs="Century Gothic"/>
          <w:b/>
          <w:bCs/>
          <w:sz w:val="28"/>
          <w:szCs w:val="28"/>
          <w:lang w:eastAsia="x-none"/>
        </w:rPr>
        <w:t>I give judgment</w:t>
      </w:r>
      <w:r w:rsidRPr="00473F41">
        <w:rPr>
          <w:rFonts w:ascii="Century Gothic" w:hAnsi="Century Gothic" w:cs="Century Gothic"/>
          <w:sz w:val="28"/>
          <w:szCs w:val="28"/>
          <w:lang w:eastAsia="x-none"/>
        </w:rPr>
        <w:t xml:space="preserve"> as one whom the Lord in His mercy </w:t>
      </w:r>
      <w:r w:rsidRPr="00473F41">
        <w:rPr>
          <w:rFonts w:ascii="Century Gothic" w:hAnsi="Century Gothic" w:cs="Century Gothic"/>
          <w:i/>
          <w:iCs/>
          <w:sz w:val="28"/>
          <w:szCs w:val="28"/>
          <w:lang w:eastAsia="x-none"/>
        </w:rPr>
        <w:t>has made</w:t>
      </w:r>
      <w:r w:rsidRPr="00473F41">
        <w:rPr>
          <w:rFonts w:ascii="Century Gothic" w:hAnsi="Century Gothic" w:cs="Century Gothic"/>
          <w:sz w:val="28"/>
          <w:szCs w:val="28"/>
          <w:lang w:eastAsia="x-none"/>
        </w:rPr>
        <w:t xml:space="preserve"> trustworthy. </w:t>
      </w:r>
    </w:p>
    <w:p w14:paraId="33E75448" w14:textId="77777777" w:rsidR="00145426" w:rsidRPr="00F646A6"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473F41">
        <w:rPr>
          <w:rFonts w:ascii="Century Gothic" w:hAnsi="Century Gothic" w:cs="Century Gothic"/>
          <w:sz w:val="28"/>
          <w:szCs w:val="28"/>
          <w:lang w:eastAsia="x-none"/>
        </w:rPr>
        <w:t>26  I suppose therefore that this is good because of the present distress</w:t>
      </w:r>
      <w:r w:rsidRPr="00473F41">
        <w:rPr>
          <w:rFonts w:ascii="Century Gothic" w:eastAsia="Times New Roman" w:hAnsi="Century Gothic" w:cs="Century Gothic"/>
          <w:sz w:val="28"/>
          <w:szCs w:val="28"/>
          <w:lang w:eastAsia="x-none"/>
        </w:rPr>
        <w:t>—</w:t>
      </w:r>
      <w:r>
        <w:rPr>
          <w:rFonts w:ascii="Century Gothic" w:eastAsia="Times New Roman" w:hAnsi="Century Gothic" w:cs="Century Gothic"/>
          <w:sz w:val="28"/>
          <w:szCs w:val="28"/>
          <w:lang w:val="en-US" w:eastAsia="x-none"/>
        </w:rPr>
        <w:t xml:space="preserve"> </w:t>
      </w:r>
      <w:r w:rsidRPr="00F646A6">
        <w:rPr>
          <w:rFonts w:ascii="Century Gothic" w:eastAsia="Times New Roman" w:hAnsi="Century Gothic" w:cs="Century Gothic"/>
          <w:b/>
          <w:bCs/>
          <w:sz w:val="22"/>
          <w:szCs w:val="22"/>
          <w:lang w:val="en-US" w:eastAsia="x-none"/>
        </w:rPr>
        <w:t>(Government persecution)</w:t>
      </w:r>
      <w:r w:rsidRPr="00F646A6">
        <w:rPr>
          <w:rFonts w:ascii="Century Gothic" w:eastAsia="Times New Roman" w:hAnsi="Century Gothic" w:cs="Century Gothic"/>
          <w:sz w:val="22"/>
          <w:szCs w:val="22"/>
          <w:lang w:val="en-US" w:eastAsia="x-none"/>
        </w:rPr>
        <w:t xml:space="preserve"> </w:t>
      </w:r>
      <w:r w:rsidRPr="00473F41">
        <w:rPr>
          <w:rFonts w:ascii="Century Gothic" w:eastAsia="Times New Roman" w:hAnsi="Century Gothic" w:cs="Century Gothic"/>
          <w:sz w:val="28"/>
          <w:szCs w:val="28"/>
          <w:lang w:eastAsia="x-none"/>
        </w:rPr>
        <w:t xml:space="preserve">that </w:t>
      </w:r>
      <w:r w:rsidRPr="00473F41">
        <w:rPr>
          <w:rFonts w:ascii="Century Gothic" w:hAnsi="Century Gothic" w:cs="Century Gothic"/>
          <w:i/>
          <w:iCs/>
          <w:sz w:val="28"/>
          <w:szCs w:val="28"/>
          <w:lang w:eastAsia="x-none"/>
        </w:rPr>
        <w:t>it is</w:t>
      </w:r>
      <w:r w:rsidRPr="00473F41">
        <w:rPr>
          <w:rFonts w:ascii="Century Gothic" w:hAnsi="Century Gothic" w:cs="Century Gothic"/>
          <w:sz w:val="28"/>
          <w:szCs w:val="28"/>
          <w:lang w:eastAsia="x-none"/>
        </w:rPr>
        <w:t xml:space="preserve"> good for a man to remain as he is:</w:t>
      </w:r>
      <w:r>
        <w:rPr>
          <w:rFonts w:ascii="Century Gothic" w:hAnsi="Century Gothic" w:cs="Century Gothic"/>
          <w:sz w:val="28"/>
          <w:szCs w:val="28"/>
          <w:lang w:val="en-US" w:eastAsia="x-none"/>
        </w:rPr>
        <w:t xml:space="preserve"> </w:t>
      </w:r>
      <w:r w:rsidRPr="00F646A6">
        <w:rPr>
          <w:rFonts w:ascii="Century Gothic" w:hAnsi="Century Gothic" w:cs="Century Gothic"/>
          <w:b/>
          <w:bCs/>
          <w:i/>
          <w:iCs/>
          <w:sz w:val="22"/>
          <w:szCs w:val="22"/>
          <w:lang w:val="en-US" w:eastAsia="x-none"/>
        </w:rPr>
        <w:t>(Single)</w:t>
      </w:r>
      <w:r w:rsidRPr="00F646A6">
        <w:rPr>
          <w:rFonts w:ascii="Century Gothic" w:hAnsi="Century Gothic" w:cs="Century Gothic"/>
          <w:sz w:val="22"/>
          <w:szCs w:val="22"/>
          <w:lang w:val="en-US" w:eastAsia="x-none"/>
        </w:rPr>
        <w:t xml:space="preserve"> </w:t>
      </w:r>
      <w:r w:rsidRPr="00F646A6">
        <w:rPr>
          <w:rFonts w:ascii="Century Gothic" w:hAnsi="Century Gothic" w:cs="Century Gothic"/>
          <w:sz w:val="22"/>
          <w:szCs w:val="22"/>
          <w:lang w:eastAsia="x-none"/>
        </w:rPr>
        <w:t xml:space="preserve"> </w:t>
      </w:r>
      <w:r w:rsidRPr="00473F41">
        <w:rPr>
          <w:rFonts w:ascii="Century Gothic" w:hAnsi="Century Gothic" w:cs="Century Gothic"/>
          <w:sz w:val="28"/>
          <w:szCs w:val="28"/>
          <w:lang w:eastAsia="x-none"/>
        </w:rPr>
        <w:t xml:space="preserve">27  Are you bound to a wife? Do not seek to be loosed. Are you loosed from a wife? Do not seek a wife. </w:t>
      </w:r>
      <w:r>
        <w:rPr>
          <w:rFonts w:ascii="Century Gothic" w:hAnsi="Century Gothic" w:cs="Century Gothic"/>
          <w:sz w:val="28"/>
          <w:szCs w:val="28"/>
          <w:lang w:val="en-US" w:eastAsia="x-none"/>
        </w:rPr>
        <w:t xml:space="preserve"> </w:t>
      </w:r>
      <w:r w:rsidRPr="00F646A6">
        <w:rPr>
          <w:rFonts w:ascii="Century Gothic" w:hAnsi="Century Gothic" w:cs="Century Gothic"/>
          <w:b/>
          <w:bCs/>
          <w:sz w:val="22"/>
          <w:szCs w:val="22"/>
          <w:lang w:val="en-US" w:eastAsia="x-none"/>
        </w:rPr>
        <w:t>IE, It will be easier to flee persecution while single</w:t>
      </w:r>
    </w:p>
    <w:p w14:paraId="4C992406" w14:textId="77777777" w:rsidR="00145426"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A07DA2A" w14:textId="77777777" w:rsidR="00145426" w:rsidRPr="00F646A6"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F646A6">
        <w:rPr>
          <w:rFonts w:ascii="Century Gothic" w:hAnsi="Century Gothic" w:cs="Century Gothic"/>
          <w:b/>
          <w:bCs/>
          <w:sz w:val="28"/>
          <w:szCs w:val="28"/>
          <w:lang w:val="en-US" w:eastAsia="x-none"/>
        </w:rPr>
        <w:t>SINGLE MINDED</w:t>
      </w:r>
    </w:p>
    <w:p w14:paraId="0A494AE3" w14:textId="77777777" w:rsidR="00145426" w:rsidRPr="00F646A6"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473F41">
        <w:rPr>
          <w:rFonts w:ascii="Century Gothic" w:hAnsi="Century Gothic" w:cs="Century Gothic"/>
          <w:sz w:val="28"/>
          <w:szCs w:val="28"/>
          <w:lang w:eastAsia="x-none"/>
        </w:rPr>
        <w:t xml:space="preserve">28  But even if you do marry, you have not sinned; and if a virgin marries, she has not sinned. Nevertheless such will have trouble in the flesh, but I would spare you. </w:t>
      </w:r>
      <w:r>
        <w:rPr>
          <w:rFonts w:ascii="Century Gothic" w:hAnsi="Century Gothic" w:cs="Century Gothic"/>
          <w:sz w:val="28"/>
          <w:szCs w:val="28"/>
          <w:lang w:val="en-US" w:eastAsia="x-none"/>
        </w:rPr>
        <w:t xml:space="preserve">  </w:t>
      </w:r>
      <w:r w:rsidRPr="00F646A6">
        <w:rPr>
          <w:rFonts w:ascii="Century Gothic" w:hAnsi="Century Gothic" w:cs="Century Gothic"/>
          <w:b/>
          <w:bCs/>
          <w:sz w:val="20"/>
          <w:szCs w:val="20"/>
          <w:lang w:val="en-US" w:eastAsia="x-none"/>
        </w:rPr>
        <w:t>Having to watch your family suffer</w:t>
      </w:r>
    </w:p>
    <w:p w14:paraId="38CAA0D6" w14:textId="77777777" w:rsidR="00145426"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088F853" w14:textId="77777777" w:rsidR="00145426" w:rsidRPr="007640AB"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7640AB">
        <w:rPr>
          <w:rFonts w:ascii="Century Gothic" w:hAnsi="Century Gothic" w:cs="Century Gothic"/>
          <w:b/>
          <w:bCs/>
          <w:sz w:val="28"/>
          <w:szCs w:val="28"/>
          <w:lang w:val="en-US" w:eastAsia="x-none"/>
        </w:rPr>
        <w:t>FOCUS…</w:t>
      </w:r>
    </w:p>
    <w:p w14:paraId="31AB660A" w14:textId="77777777" w:rsidR="00145426"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473F41">
        <w:rPr>
          <w:rFonts w:ascii="Century Gothic" w:hAnsi="Century Gothic" w:cs="Century Gothic"/>
          <w:sz w:val="28"/>
          <w:szCs w:val="28"/>
          <w:lang w:eastAsia="x-none"/>
        </w:rPr>
        <w:t xml:space="preserve">29  But this I say, brethren, the time </w:t>
      </w:r>
      <w:r w:rsidRPr="00473F41">
        <w:rPr>
          <w:rFonts w:ascii="Century Gothic" w:hAnsi="Century Gothic" w:cs="Century Gothic"/>
          <w:i/>
          <w:iCs/>
          <w:sz w:val="28"/>
          <w:szCs w:val="28"/>
          <w:lang w:eastAsia="x-none"/>
        </w:rPr>
        <w:t>is</w:t>
      </w:r>
      <w:r w:rsidRPr="00473F41">
        <w:rPr>
          <w:rFonts w:ascii="Century Gothic" w:hAnsi="Century Gothic" w:cs="Century Gothic"/>
          <w:sz w:val="28"/>
          <w:szCs w:val="28"/>
          <w:lang w:eastAsia="x-none"/>
        </w:rPr>
        <w:t xml:space="preserve"> short, so that from now on even those who have wives should be as though they had none, </w:t>
      </w:r>
      <w:r w:rsidRPr="007640AB">
        <w:rPr>
          <w:rFonts w:ascii="Century Gothic" w:hAnsi="Century Gothic" w:cs="Century Gothic"/>
          <w:b/>
          <w:bCs/>
          <w:sz w:val="28"/>
          <w:szCs w:val="28"/>
          <w:lang w:val="en-US" w:eastAsia="x-none"/>
        </w:rPr>
        <w:t>(IE, keep Christ #1)</w:t>
      </w:r>
      <w:r>
        <w:rPr>
          <w:rFonts w:ascii="Century Gothic" w:hAnsi="Century Gothic" w:cs="Century Gothic"/>
          <w:sz w:val="28"/>
          <w:szCs w:val="28"/>
          <w:lang w:val="en-US" w:eastAsia="x-none"/>
        </w:rPr>
        <w:t xml:space="preserve"> </w:t>
      </w:r>
      <w:r w:rsidRPr="00473F41">
        <w:rPr>
          <w:rFonts w:ascii="Century Gothic" w:hAnsi="Century Gothic" w:cs="Century Gothic"/>
          <w:sz w:val="28"/>
          <w:szCs w:val="28"/>
          <w:lang w:eastAsia="x-none"/>
        </w:rPr>
        <w:t xml:space="preserve">30  those who weep as though they did not weep, those who rejoice as though they did not rejoice, those who buy as though they did not possess, 31  and those who use this world as not misusing </w:t>
      </w:r>
      <w:r w:rsidRPr="00473F41">
        <w:rPr>
          <w:rFonts w:ascii="Century Gothic" w:hAnsi="Century Gothic" w:cs="Century Gothic"/>
          <w:i/>
          <w:iCs/>
          <w:sz w:val="28"/>
          <w:szCs w:val="28"/>
          <w:lang w:eastAsia="x-none"/>
        </w:rPr>
        <w:t>it.</w:t>
      </w:r>
      <w:r w:rsidRPr="00473F41">
        <w:rPr>
          <w:rFonts w:ascii="Century Gothic" w:hAnsi="Century Gothic" w:cs="Century Gothic"/>
          <w:sz w:val="28"/>
          <w:szCs w:val="28"/>
          <w:lang w:eastAsia="x-none"/>
        </w:rPr>
        <w:t xml:space="preserve"> For the form of this world is passing away.</w:t>
      </w:r>
      <w:r>
        <w:rPr>
          <w:rFonts w:ascii="Century Gothic" w:hAnsi="Century Gothic" w:cs="Century Gothic"/>
          <w:sz w:val="28"/>
          <w:szCs w:val="28"/>
          <w:lang w:val="en-US" w:eastAsia="x-none"/>
        </w:rPr>
        <w:t xml:space="preserve"> </w:t>
      </w:r>
    </w:p>
    <w:p w14:paraId="177657F7" w14:textId="77777777" w:rsidR="00145426" w:rsidRPr="004B14DF" w:rsidRDefault="00145426" w:rsidP="00145426">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2"/>
          <w:szCs w:val="22"/>
          <w:lang w:eastAsia="x-none"/>
        </w:rPr>
      </w:pPr>
      <w:r w:rsidRPr="004B14DF">
        <w:rPr>
          <w:rFonts w:ascii="Century Gothic" w:hAnsi="Century Gothic" w:cs="Century Gothic"/>
          <w:b/>
          <w:bCs/>
          <w:sz w:val="22"/>
          <w:szCs w:val="22"/>
          <w:lang w:val="en-US" w:eastAsia="x-none"/>
        </w:rPr>
        <w:t>Don’t indulge yourself in sorrows…</w:t>
      </w:r>
    </w:p>
    <w:p w14:paraId="32195967" w14:textId="77777777" w:rsidR="00145426" w:rsidRPr="004B14DF" w:rsidRDefault="00145426" w:rsidP="00145426">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2"/>
          <w:szCs w:val="22"/>
          <w:lang w:eastAsia="x-none"/>
        </w:rPr>
      </w:pPr>
      <w:r w:rsidRPr="004B14DF">
        <w:rPr>
          <w:rFonts w:ascii="Century Gothic" w:hAnsi="Century Gothic" w:cs="Century Gothic"/>
          <w:b/>
          <w:bCs/>
          <w:sz w:val="22"/>
          <w:szCs w:val="22"/>
          <w:lang w:val="en-US" w:eastAsia="x-none"/>
        </w:rPr>
        <w:t>Don’t indulge yourself in celebrations…</w:t>
      </w:r>
    </w:p>
    <w:p w14:paraId="11878083" w14:textId="77777777" w:rsidR="00145426" w:rsidRPr="004B14DF" w:rsidRDefault="00145426" w:rsidP="00145426">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2"/>
          <w:szCs w:val="22"/>
          <w:lang w:eastAsia="x-none"/>
        </w:rPr>
      </w:pPr>
      <w:r>
        <w:rPr>
          <w:rFonts w:ascii="Century Gothic" w:hAnsi="Century Gothic" w:cs="Century Gothic"/>
          <w:b/>
          <w:bCs/>
          <w:sz w:val="22"/>
          <w:szCs w:val="22"/>
          <w:lang w:val="en-US" w:eastAsia="x-none"/>
        </w:rPr>
        <w:t>Don’t become distracted with possessions…</w:t>
      </w:r>
    </w:p>
    <w:p w14:paraId="1659EEFE" w14:textId="77777777" w:rsidR="00145426" w:rsidRPr="007477B0" w:rsidRDefault="00145426" w:rsidP="00145426">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7640AB">
        <w:rPr>
          <w:rFonts w:ascii="Century Gothic" w:hAnsi="Century Gothic" w:cs="Century Gothic"/>
          <w:b/>
          <w:bCs/>
          <w:sz w:val="22"/>
          <w:szCs w:val="22"/>
          <w:lang w:val="en-US" w:eastAsia="x-none"/>
        </w:rPr>
        <w:t>Don’t get caught up in worldly things…</w:t>
      </w:r>
      <w:r w:rsidRPr="007640AB">
        <w:rPr>
          <w:rFonts w:ascii="Century Gothic" w:hAnsi="Century Gothic" w:cs="Century Gothic"/>
          <w:sz w:val="22"/>
          <w:szCs w:val="22"/>
          <w:lang w:eastAsia="x-none"/>
        </w:rPr>
        <w:t xml:space="preserve"> </w:t>
      </w:r>
      <w:r>
        <w:rPr>
          <w:rFonts w:ascii="Century Gothic" w:hAnsi="Century Gothic" w:cs="Century Gothic"/>
          <w:sz w:val="28"/>
          <w:szCs w:val="28"/>
          <w:lang w:val="en-US" w:eastAsia="x-none"/>
        </w:rPr>
        <w:t xml:space="preserve"> </w:t>
      </w:r>
      <w:r w:rsidRPr="00173382">
        <w:rPr>
          <w:rFonts w:ascii="Century Gothic" w:hAnsi="Century Gothic" w:cs="Century Gothic"/>
          <w:b/>
          <w:bCs/>
          <w:sz w:val="22"/>
          <w:szCs w:val="22"/>
          <w:lang w:val="en-US" w:eastAsia="x-none"/>
        </w:rPr>
        <w:t>Your stuff will burn someday.</w:t>
      </w:r>
    </w:p>
    <w:p w14:paraId="1332521B" w14:textId="77777777" w:rsidR="00145426"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C848265" w14:textId="77777777" w:rsidR="00145426" w:rsidRPr="007640AB"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7640AB">
        <w:rPr>
          <w:rFonts w:ascii="Century Gothic" w:hAnsi="Century Gothic" w:cs="Century Gothic"/>
          <w:b/>
          <w:bCs/>
          <w:sz w:val="28"/>
          <w:szCs w:val="28"/>
          <w:lang w:val="en-US" w:eastAsia="x-none"/>
        </w:rPr>
        <w:t>WHAT DISTRACTS YOU FROM GOD?</w:t>
      </w:r>
    </w:p>
    <w:p w14:paraId="528B1317" w14:textId="77777777" w:rsidR="00145426"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2"/>
          <w:szCs w:val="22"/>
          <w:lang w:val="en-US" w:eastAsia="x-none"/>
        </w:rPr>
      </w:pPr>
      <w:r w:rsidRPr="00473F41">
        <w:rPr>
          <w:rFonts w:ascii="Century Gothic" w:hAnsi="Century Gothic" w:cs="Century Gothic"/>
          <w:sz w:val="28"/>
          <w:szCs w:val="28"/>
          <w:lang w:eastAsia="x-none"/>
        </w:rPr>
        <w:t xml:space="preserve">32  But I want you to be without care. </w:t>
      </w:r>
      <w:r w:rsidRPr="007640AB">
        <w:rPr>
          <w:rFonts w:ascii="Century Gothic" w:hAnsi="Century Gothic" w:cs="Century Gothic"/>
          <w:b/>
          <w:bCs/>
          <w:sz w:val="22"/>
          <w:szCs w:val="22"/>
          <w:lang w:val="en-US" w:eastAsia="x-none"/>
        </w:rPr>
        <w:t>(Distraction</w:t>
      </w:r>
      <w:r>
        <w:rPr>
          <w:rFonts w:ascii="Century Gothic" w:hAnsi="Century Gothic" w:cs="Century Gothic"/>
          <w:b/>
          <w:bCs/>
          <w:sz w:val="22"/>
          <w:szCs w:val="22"/>
          <w:lang w:val="en-US" w:eastAsia="x-none"/>
        </w:rPr>
        <w:t>s</w:t>
      </w:r>
      <w:r w:rsidRPr="007640AB">
        <w:rPr>
          <w:rFonts w:ascii="Century Gothic" w:hAnsi="Century Gothic" w:cs="Century Gothic"/>
          <w:b/>
          <w:bCs/>
          <w:sz w:val="22"/>
          <w:szCs w:val="22"/>
          <w:lang w:val="en-US" w:eastAsia="x-none"/>
        </w:rPr>
        <w:t>)</w:t>
      </w:r>
      <w:r w:rsidRPr="007640AB">
        <w:rPr>
          <w:rFonts w:ascii="Century Gothic" w:hAnsi="Century Gothic" w:cs="Century Gothic"/>
          <w:sz w:val="22"/>
          <w:szCs w:val="22"/>
          <w:lang w:val="en-US" w:eastAsia="x-none"/>
        </w:rPr>
        <w:t xml:space="preserve"> </w:t>
      </w:r>
    </w:p>
    <w:p w14:paraId="3C682E40" w14:textId="77777777" w:rsidR="00145426" w:rsidRPr="007640AB"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b/>
          <w:bCs/>
          <w:sz w:val="22"/>
          <w:szCs w:val="22"/>
          <w:lang w:val="en-US" w:eastAsia="x-none"/>
        </w:rPr>
      </w:pPr>
      <w:r>
        <w:rPr>
          <w:rFonts w:ascii="Century Gothic" w:hAnsi="Century Gothic" w:cs="Century Gothic"/>
          <w:sz w:val="22"/>
          <w:szCs w:val="22"/>
          <w:lang w:val="en-US" w:eastAsia="x-none"/>
        </w:rPr>
        <w:t>…</w:t>
      </w:r>
      <w:r w:rsidRPr="00473F41">
        <w:rPr>
          <w:rFonts w:ascii="Century Gothic" w:hAnsi="Century Gothic" w:cs="Century Gothic"/>
          <w:sz w:val="28"/>
          <w:szCs w:val="28"/>
          <w:lang w:eastAsia="x-none"/>
        </w:rPr>
        <w:t>He who is unmarried cares for the things of the Lord</w:t>
      </w:r>
      <w:r w:rsidRPr="00473F41">
        <w:rPr>
          <w:rFonts w:ascii="Century Gothic" w:eastAsia="Times New Roman" w:hAnsi="Century Gothic" w:cs="Century Gothic"/>
          <w:sz w:val="28"/>
          <w:szCs w:val="28"/>
          <w:lang w:eastAsia="x-none"/>
        </w:rPr>
        <w:t xml:space="preserve">—how he may please the Lord. </w:t>
      </w:r>
      <w:r>
        <w:rPr>
          <w:rFonts w:ascii="Century Gothic" w:eastAsia="Times New Roman" w:hAnsi="Century Gothic" w:cs="Century Gothic"/>
          <w:sz w:val="28"/>
          <w:szCs w:val="28"/>
          <w:lang w:val="en-US" w:eastAsia="x-none"/>
        </w:rPr>
        <w:t xml:space="preserve"> </w:t>
      </w:r>
      <w:r w:rsidRPr="007640AB">
        <w:rPr>
          <w:rFonts w:ascii="Century Gothic" w:eastAsia="Times New Roman" w:hAnsi="Century Gothic" w:cs="Century Gothic"/>
          <w:b/>
          <w:bCs/>
          <w:sz w:val="22"/>
          <w:szCs w:val="22"/>
          <w:lang w:val="en-US" w:eastAsia="x-none"/>
        </w:rPr>
        <w:t>The single believer has more time for the Lord.</w:t>
      </w:r>
    </w:p>
    <w:p w14:paraId="03C31F60" w14:textId="77777777" w:rsidR="00145426" w:rsidRPr="007640AB"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473F41">
        <w:rPr>
          <w:rFonts w:ascii="Century Gothic" w:hAnsi="Century Gothic" w:cs="Century Gothic"/>
          <w:sz w:val="28"/>
          <w:szCs w:val="28"/>
          <w:lang w:eastAsia="x-none"/>
        </w:rPr>
        <w:t>33  But he who is married cares about the things of the world</w:t>
      </w:r>
      <w:r w:rsidRPr="00473F41">
        <w:rPr>
          <w:rFonts w:ascii="Century Gothic" w:eastAsia="Times New Roman" w:hAnsi="Century Gothic" w:cs="Century Gothic"/>
          <w:sz w:val="28"/>
          <w:szCs w:val="28"/>
          <w:lang w:eastAsia="x-none"/>
        </w:rPr>
        <w:t xml:space="preserve">—how he may please </w:t>
      </w:r>
      <w:r w:rsidRPr="00473F41">
        <w:rPr>
          <w:rFonts w:ascii="Century Gothic" w:hAnsi="Century Gothic" w:cs="Century Gothic"/>
          <w:i/>
          <w:iCs/>
          <w:sz w:val="28"/>
          <w:szCs w:val="28"/>
          <w:lang w:eastAsia="x-none"/>
        </w:rPr>
        <w:t>his</w:t>
      </w:r>
      <w:r w:rsidRPr="00473F41">
        <w:rPr>
          <w:rFonts w:ascii="Century Gothic" w:hAnsi="Century Gothic" w:cs="Century Gothic"/>
          <w:sz w:val="28"/>
          <w:szCs w:val="28"/>
          <w:lang w:eastAsia="x-none"/>
        </w:rPr>
        <w:t xml:space="preserve"> wife. </w:t>
      </w:r>
      <w:r>
        <w:rPr>
          <w:rFonts w:ascii="Century Gothic" w:hAnsi="Century Gothic" w:cs="Century Gothic"/>
          <w:sz w:val="28"/>
          <w:szCs w:val="28"/>
          <w:lang w:val="en-US" w:eastAsia="x-none"/>
        </w:rPr>
        <w:t xml:space="preserve"> </w:t>
      </w:r>
      <w:r w:rsidRPr="007640AB">
        <w:rPr>
          <w:rFonts w:ascii="Century Gothic" w:hAnsi="Century Gothic" w:cs="Century Gothic"/>
          <w:b/>
          <w:bCs/>
          <w:sz w:val="22"/>
          <w:szCs w:val="22"/>
          <w:lang w:val="en-US" w:eastAsia="x-none"/>
        </w:rPr>
        <w:t>AS HE SHOULD</w:t>
      </w:r>
      <w:r>
        <w:rPr>
          <w:rFonts w:ascii="Century Gothic" w:hAnsi="Century Gothic" w:cs="Century Gothic"/>
          <w:b/>
          <w:bCs/>
          <w:sz w:val="22"/>
          <w:szCs w:val="22"/>
          <w:lang w:val="en-US" w:eastAsia="x-none"/>
        </w:rPr>
        <w:t xml:space="preserve">, but NOT to the neglect of serving the Lord.  </w:t>
      </w:r>
    </w:p>
    <w:p w14:paraId="6F975C58" w14:textId="77777777" w:rsidR="00145426"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CBE9E32" w14:textId="77777777" w:rsidR="00145426" w:rsidRDefault="00145426" w:rsidP="00145426">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AF45D8">
        <w:rPr>
          <w:rFonts w:ascii="Century Gothic" w:hAnsi="Century Gothic" w:cs="Century Gothic"/>
          <w:lang w:val="en-US" w:eastAsia="x-none"/>
        </w:rPr>
        <w:t>LESSON – DO NOT become distracted from serving the Lord!</w:t>
      </w:r>
    </w:p>
    <w:p w14:paraId="57C7B250" w14:textId="77777777" w:rsidR="00145426" w:rsidRPr="00AF45D8" w:rsidRDefault="00145426" w:rsidP="00145426">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lastRenderedPageBreak/>
        <w:t>This is why it is SO important to have a spouse who serves Jesus too!</w:t>
      </w:r>
    </w:p>
    <w:p w14:paraId="23109236" w14:textId="77777777" w:rsidR="00145426" w:rsidRPr="00473F41"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DC5F1B7" w14:textId="77777777" w:rsidR="00145426" w:rsidRPr="00473F41"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73F41">
        <w:rPr>
          <w:rFonts w:ascii="Century Gothic" w:hAnsi="Century Gothic" w:cs="Century Gothic"/>
          <w:sz w:val="28"/>
          <w:szCs w:val="28"/>
          <w:lang w:eastAsia="x-none"/>
        </w:rPr>
        <w:t>34  There is a difference between a wife and a virgin.</w:t>
      </w:r>
      <w:r>
        <w:rPr>
          <w:rFonts w:ascii="Century Gothic" w:hAnsi="Century Gothic" w:cs="Century Gothic"/>
          <w:sz w:val="28"/>
          <w:szCs w:val="28"/>
          <w:lang w:val="en-US" w:eastAsia="x-none"/>
        </w:rPr>
        <w:t xml:space="preserve"> </w:t>
      </w:r>
      <w:r w:rsidRPr="00356857">
        <w:rPr>
          <w:rFonts w:ascii="Century Gothic" w:hAnsi="Century Gothic" w:cs="Century Gothic"/>
          <w:b/>
          <w:bCs/>
          <w:sz w:val="20"/>
          <w:szCs w:val="20"/>
          <w:lang w:val="en-US" w:eastAsia="x-none"/>
        </w:rPr>
        <w:t>UNMARRIED</w:t>
      </w:r>
      <w:r w:rsidRPr="00356857">
        <w:rPr>
          <w:rFonts w:ascii="Century Gothic" w:hAnsi="Century Gothic" w:cs="Century Gothic"/>
          <w:sz w:val="20"/>
          <w:szCs w:val="20"/>
          <w:lang w:val="en-US" w:eastAsia="x-none"/>
        </w:rPr>
        <w:t xml:space="preserve"> </w:t>
      </w:r>
      <w:r w:rsidRPr="00D51DDF">
        <w:rPr>
          <w:rFonts w:ascii="Century Gothic" w:hAnsi="Century Gothic" w:cs="Century Gothic"/>
          <w:sz w:val="22"/>
          <w:szCs w:val="22"/>
          <w:lang w:eastAsia="x-none"/>
        </w:rPr>
        <w:t xml:space="preserve"> </w:t>
      </w:r>
      <w:r w:rsidRPr="00473F41">
        <w:rPr>
          <w:rFonts w:ascii="Century Gothic" w:hAnsi="Century Gothic" w:cs="Century Gothic"/>
          <w:sz w:val="28"/>
          <w:szCs w:val="28"/>
          <w:lang w:eastAsia="x-none"/>
        </w:rPr>
        <w:t>The unmarried woman cares about the things of the Lord, that she may be holy both in body and in spirit. But she who is married cares about the things of the world</w:t>
      </w:r>
      <w:r w:rsidRPr="00473F41">
        <w:rPr>
          <w:rFonts w:ascii="Century Gothic" w:eastAsia="Times New Roman" w:hAnsi="Century Gothic" w:cs="Century Gothic"/>
          <w:sz w:val="28"/>
          <w:szCs w:val="28"/>
          <w:lang w:eastAsia="x-none"/>
        </w:rPr>
        <w:t xml:space="preserve">—how she may please </w:t>
      </w:r>
      <w:r w:rsidRPr="00473F41">
        <w:rPr>
          <w:rFonts w:ascii="Century Gothic" w:hAnsi="Century Gothic" w:cs="Century Gothic"/>
          <w:i/>
          <w:iCs/>
          <w:sz w:val="28"/>
          <w:szCs w:val="28"/>
          <w:lang w:eastAsia="x-none"/>
        </w:rPr>
        <w:t>her</w:t>
      </w:r>
      <w:r w:rsidRPr="00473F41">
        <w:rPr>
          <w:rFonts w:ascii="Century Gothic" w:hAnsi="Century Gothic" w:cs="Century Gothic"/>
          <w:sz w:val="28"/>
          <w:szCs w:val="28"/>
          <w:lang w:eastAsia="x-none"/>
        </w:rPr>
        <w:t xml:space="preserve"> husband. </w:t>
      </w:r>
    </w:p>
    <w:p w14:paraId="3DD6D9FD" w14:textId="77777777" w:rsidR="00145426"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73F41">
        <w:rPr>
          <w:rFonts w:ascii="Century Gothic" w:hAnsi="Century Gothic" w:cs="Century Gothic"/>
          <w:sz w:val="28"/>
          <w:szCs w:val="28"/>
          <w:lang w:eastAsia="x-none"/>
        </w:rPr>
        <w:t xml:space="preserve">35  And this I say for your own profit, not that I may put a leash on you, but for what is proper, and that you may serve the Lord without distraction. </w:t>
      </w:r>
    </w:p>
    <w:p w14:paraId="767596F3" w14:textId="77777777" w:rsidR="00145426"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82CD287" w14:textId="77777777" w:rsidR="00145426" w:rsidRPr="00356857" w:rsidRDefault="00145426" w:rsidP="00145426">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356857">
        <w:rPr>
          <w:rFonts w:ascii="Century Gothic" w:hAnsi="Century Gothic" w:cs="Century Gothic"/>
          <w:lang w:val="en-US" w:eastAsia="x-none"/>
        </w:rPr>
        <w:t>Married or single, Paul says, serve the Lord without distraction!</w:t>
      </w:r>
    </w:p>
    <w:p w14:paraId="0A954E67" w14:textId="77777777" w:rsidR="00145426"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CED723A" w14:textId="77777777" w:rsidR="00145426" w:rsidRPr="00473F41"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73F41">
        <w:rPr>
          <w:rFonts w:ascii="Century Gothic" w:hAnsi="Century Gothic" w:cs="Century Gothic"/>
          <w:sz w:val="28"/>
          <w:szCs w:val="28"/>
          <w:lang w:eastAsia="x-none"/>
        </w:rPr>
        <w:t>36  But if any man thinks he is behaving improperly toward his virgin,</w:t>
      </w:r>
      <w:r w:rsidRPr="00D51DDF">
        <w:rPr>
          <w:rFonts w:ascii="Century Gothic" w:hAnsi="Century Gothic" w:cs="Century Gothic"/>
          <w:b/>
          <w:bCs/>
          <w:sz w:val="22"/>
          <w:szCs w:val="22"/>
          <w:lang w:val="en-US" w:eastAsia="x-none"/>
        </w:rPr>
        <w:t xml:space="preserve"> (Fiancé)</w:t>
      </w:r>
      <w:r w:rsidRPr="00D51DDF">
        <w:rPr>
          <w:rFonts w:ascii="Century Gothic" w:hAnsi="Century Gothic" w:cs="Century Gothic"/>
          <w:sz w:val="22"/>
          <w:szCs w:val="22"/>
          <w:lang w:val="en-US" w:eastAsia="x-none"/>
        </w:rPr>
        <w:t xml:space="preserve"> </w:t>
      </w:r>
      <w:r w:rsidRPr="00D51DDF">
        <w:rPr>
          <w:rFonts w:ascii="Century Gothic" w:hAnsi="Century Gothic" w:cs="Century Gothic"/>
          <w:sz w:val="22"/>
          <w:szCs w:val="22"/>
          <w:lang w:eastAsia="x-none"/>
        </w:rPr>
        <w:t xml:space="preserve"> </w:t>
      </w:r>
      <w:r w:rsidRPr="00473F41">
        <w:rPr>
          <w:rFonts w:ascii="Century Gothic" w:hAnsi="Century Gothic" w:cs="Century Gothic"/>
          <w:sz w:val="28"/>
          <w:szCs w:val="28"/>
          <w:lang w:eastAsia="x-none"/>
        </w:rPr>
        <w:t xml:space="preserve"> if she is past the flower of youth, and thus it must be, let him do what he wishes. He does not sin; let them marry. </w:t>
      </w:r>
    </w:p>
    <w:p w14:paraId="5C43E65F" w14:textId="77777777" w:rsidR="00145426"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3E9B968" w14:textId="77777777" w:rsidR="00145426" w:rsidRPr="00B41865" w:rsidRDefault="00145426" w:rsidP="00145426">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B41865">
        <w:rPr>
          <w:rFonts w:ascii="Century Gothic" w:hAnsi="Century Gothic" w:cs="Century Gothic"/>
          <w:lang w:val="en-US" w:eastAsia="x-none"/>
        </w:rPr>
        <w:t>Staying unmarried is not a calling for everyone…</w:t>
      </w:r>
      <w:r>
        <w:rPr>
          <w:rFonts w:ascii="Century Gothic" w:hAnsi="Century Gothic" w:cs="Century Gothic"/>
          <w:lang w:val="en-US" w:eastAsia="x-none"/>
        </w:rPr>
        <w:t xml:space="preserve"> It is better to get married honorably than to lust and behave sinfully.</w:t>
      </w:r>
    </w:p>
    <w:p w14:paraId="287A9E07" w14:textId="77777777" w:rsidR="00145426"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30D44D1" w14:textId="77777777" w:rsidR="00145426"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73F41">
        <w:rPr>
          <w:rFonts w:ascii="Century Gothic" w:hAnsi="Century Gothic" w:cs="Century Gothic"/>
          <w:sz w:val="28"/>
          <w:szCs w:val="28"/>
          <w:lang w:eastAsia="x-none"/>
        </w:rPr>
        <w:t xml:space="preserve">37  Nevertheless he who stands steadfast in his heart, having no necessity, but has power over his own will, and has so determined in his heart that he will keep his virgin, </w:t>
      </w:r>
      <w:r w:rsidRPr="009D0369">
        <w:rPr>
          <w:rFonts w:ascii="Century Gothic" w:hAnsi="Century Gothic" w:cs="Century Gothic"/>
          <w:b/>
          <w:bCs/>
          <w:sz w:val="20"/>
          <w:szCs w:val="20"/>
          <w:lang w:val="en-US" w:eastAsia="x-none"/>
        </w:rPr>
        <w:t>(Celibacy)</w:t>
      </w:r>
      <w:r w:rsidRPr="009D0369">
        <w:rPr>
          <w:rFonts w:ascii="Century Gothic" w:hAnsi="Century Gothic" w:cs="Century Gothic"/>
          <w:sz w:val="20"/>
          <w:szCs w:val="20"/>
          <w:lang w:val="en-US" w:eastAsia="x-none"/>
        </w:rPr>
        <w:t xml:space="preserve"> </w:t>
      </w:r>
      <w:r w:rsidRPr="00473F41">
        <w:rPr>
          <w:rFonts w:ascii="Century Gothic" w:hAnsi="Century Gothic" w:cs="Century Gothic"/>
          <w:sz w:val="28"/>
          <w:szCs w:val="28"/>
          <w:lang w:eastAsia="x-none"/>
        </w:rPr>
        <w:t xml:space="preserve">does well. </w:t>
      </w:r>
    </w:p>
    <w:p w14:paraId="2F15CA56" w14:textId="77777777" w:rsidR="00145426"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20018DD" w14:textId="77777777" w:rsidR="00145426" w:rsidRPr="00B41865" w:rsidRDefault="00145426" w:rsidP="00145426">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B41865">
        <w:rPr>
          <w:rFonts w:ascii="Century Gothic" w:hAnsi="Century Gothic" w:cs="Century Gothic"/>
          <w:lang w:val="en-US" w:eastAsia="x-none"/>
        </w:rPr>
        <w:t>Paul still believes his calling to remain celibate is best…</w:t>
      </w:r>
    </w:p>
    <w:p w14:paraId="08C6BC0B" w14:textId="77777777" w:rsidR="00145426" w:rsidRPr="00473F41"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B2898E2" w14:textId="77777777" w:rsidR="00145426"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73F41">
        <w:rPr>
          <w:rFonts w:ascii="Century Gothic" w:hAnsi="Century Gothic" w:cs="Century Gothic"/>
          <w:sz w:val="28"/>
          <w:szCs w:val="28"/>
          <w:lang w:eastAsia="x-none"/>
        </w:rPr>
        <w:t xml:space="preserve">38  So then he who gives </w:t>
      </w:r>
      <w:r w:rsidRPr="00473F41">
        <w:rPr>
          <w:rFonts w:ascii="Century Gothic" w:hAnsi="Century Gothic" w:cs="Century Gothic"/>
          <w:i/>
          <w:iCs/>
          <w:sz w:val="28"/>
          <w:szCs w:val="28"/>
          <w:lang w:eastAsia="x-none"/>
        </w:rPr>
        <w:t>her</w:t>
      </w:r>
      <w:r w:rsidRPr="00473F41">
        <w:rPr>
          <w:rFonts w:ascii="Century Gothic" w:hAnsi="Century Gothic" w:cs="Century Gothic"/>
          <w:sz w:val="28"/>
          <w:szCs w:val="28"/>
          <w:lang w:eastAsia="x-none"/>
        </w:rPr>
        <w:t xml:space="preserve"> in marriage does well, but he who does not give </w:t>
      </w:r>
      <w:r w:rsidRPr="00473F41">
        <w:rPr>
          <w:rFonts w:ascii="Century Gothic" w:hAnsi="Century Gothic" w:cs="Century Gothic"/>
          <w:i/>
          <w:iCs/>
          <w:sz w:val="28"/>
          <w:szCs w:val="28"/>
          <w:lang w:eastAsia="x-none"/>
        </w:rPr>
        <w:t>her</w:t>
      </w:r>
      <w:r w:rsidRPr="00473F41">
        <w:rPr>
          <w:rFonts w:ascii="Century Gothic" w:hAnsi="Century Gothic" w:cs="Century Gothic"/>
          <w:sz w:val="28"/>
          <w:szCs w:val="28"/>
          <w:lang w:eastAsia="x-none"/>
        </w:rPr>
        <w:t xml:space="preserve"> in marriage does better.</w:t>
      </w:r>
    </w:p>
    <w:p w14:paraId="6F7DFA5A" w14:textId="77777777" w:rsidR="00145426" w:rsidRPr="00473F41"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73F41">
        <w:rPr>
          <w:rFonts w:ascii="Century Gothic" w:hAnsi="Century Gothic" w:cs="Century Gothic"/>
          <w:sz w:val="28"/>
          <w:szCs w:val="28"/>
          <w:lang w:eastAsia="x-none"/>
        </w:rPr>
        <w:t xml:space="preserve"> </w:t>
      </w:r>
    </w:p>
    <w:p w14:paraId="4EFA503F" w14:textId="77777777" w:rsidR="00145426"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eastAsia="x-none"/>
        </w:rPr>
      </w:pPr>
      <w:r w:rsidRPr="00473F41">
        <w:rPr>
          <w:rFonts w:ascii="Century Gothic" w:hAnsi="Century Gothic" w:cs="Century Gothic"/>
          <w:sz w:val="28"/>
          <w:szCs w:val="28"/>
          <w:lang w:eastAsia="x-none"/>
        </w:rPr>
        <w:t>39  A wife is bound by law as long as her husband lives; but if her husband dies, she is at liberty to be married to whom she wishes, only in the Lord. 40  But she is happier if she remains as she is, according to my judgment</w:t>
      </w:r>
      <w:r w:rsidRPr="00473F41">
        <w:rPr>
          <w:rFonts w:ascii="Century Gothic" w:eastAsia="Times New Roman" w:hAnsi="Century Gothic" w:cs="Century Gothic"/>
          <w:sz w:val="28"/>
          <w:szCs w:val="28"/>
          <w:lang w:eastAsia="x-none"/>
        </w:rPr>
        <w:t xml:space="preserve">—and I think I also have the Spirit of God. </w:t>
      </w:r>
    </w:p>
    <w:p w14:paraId="73E55CF9" w14:textId="77777777" w:rsidR="00145426"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eastAsia="x-none"/>
        </w:rPr>
      </w:pPr>
    </w:p>
    <w:p w14:paraId="412C9F5D" w14:textId="0DC23E26" w:rsidR="00145426"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lang w:val="en-US" w:eastAsia="x-none"/>
        </w:rPr>
      </w:pPr>
      <w:r w:rsidRPr="00744813">
        <w:rPr>
          <w:rFonts w:ascii="Century Gothic" w:eastAsia="Times New Roman" w:hAnsi="Century Gothic" w:cs="Century Gothic"/>
          <w:lang w:val="en-US" w:eastAsia="x-none"/>
        </w:rPr>
        <w:t xml:space="preserve">As a single man I loved to camp and fish… I needed very little. I had a backpack, a sleeping bag, and mess kit, some wooden matches and a </w:t>
      </w:r>
      <w:r w:rsidRPr="00744813">
        <w:rPr>
          <w:rFonts w:ascii="Century Gothic" w:eastAsia="Times New Roman" w:hAnsi="Century Gothic" w:cs="Century Gothic"/>
          <w:lang w:val="en-US" w:eastAsia="x-none"/>
        </w:rPr>
        <w:lastRenderedPageBreak/>
        <w:t>canteen. I would pack some cans of beans and chili, some bacon, a few egg</w:t>
      </w:r>
      <w:r w:rsidR="00E8071F">
        <w:rPr>
          <w:rFonts w:ascii="Century Gothic" w:eastAsia="Times New Roman" w:hAnsi="Century Gothic" w:cs="Century Gothic"/>
          <w:lang w:val="en-US" w:eastAsia="x-none"/>
        </w:rPr>
        <w:t>s</w:t>
      </w:r>
      <w:r w:rsidRPr="00744813">
        <w:rPr>
          <w:rFonts w:ascii="Century Gothic" w:eastAsia="Times New Roman" w:hAnsi="Century Gothic" w:cs="Century Gothic"/>
          <w:lang w:val="en-US" w:eastAsia="x-none"/>
        </w:rPr>
        <w:t>… And a fishing pole.</w:t>
      </w:r>
      <w:r>
        <w:rPr>
          <w:rFonts w:ascii="Century Gothic" w:eastAsia="Times New Roman" w:hAnsi="Century Gothic" w:cs="Century Gothic"/>
          <w:lang w:val="en-US" w:eastAsia="x-none"/>
        </w:rPr>
        <w:t xml:space="preserve">  </w:t>
      </w:r>
    </w:p>
    <w:p w14:paraId="67EA83A1" w14:textId="77777777" w:rsidR="00145426"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lang w:val="en-US" w:eastAsia="x-none"/>
        </w:rPr>
      </w:pPr>
    </w:p>
    <w:p w14:paraId="2AC8B751" w14:textId="77777777" w:rsidR="00145426"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lang w:val="en-US" w:eastAsia="x-none"/>
        </w:rPr>
      </w:pPr>
      <w:r>
        <w:rPr>
          <w:rFonts w:ascii="Century Gothic" w:eastAsia="Times New Roman" w:hAnsi="Century Gothic" w:cs="Century Gothic"/>
          <w:lang w:val="en-US" w:eastAsia="x-none"/>
        </w:rPr>
        <w:t>As soon as Lynette and I married I wanted to share this wonderful experience with her. Our first weekend camping trip lasted about three hours… We still camp too, but we are on our 8</w:t>
      </w:r>
      <w:r w:rsidRPr="00744813">
        <w:rPr>
          <w:rFonts w:ascii="Century Gothic" w:eastAsia="Times New Roman" w:hAnsi="Century Gothic" w:cs="Century Gothic"/>
          <w:vertAlign w:val="superscript"/>
          <w:lang w:val="en-US" w:eastAsia="x-none"/>
        </w:rPr>
        <w:t>th</w:t>
      </w:r>
      <w:r>
        <w:rPr>
          <w:rFonts w:ascii="Century Gothic" w:eastAsia="Times New Roman" w:hAnsi="Century Gothic" w:cs="Century Gothic"/>
          <w:lang w:val="en-US" w:eastAsia="x-none"/>
        </w:rPr>
        <w:t xml:space="preserve"> or 9</w:t>
      </w:r>
      <w:r w:rsidRPr="00744813">
        <w:rPr>
          <w:rFonts w:ascii="Century Gothic" w:eastAsia="Times New Roman" w:hAnsi="Century Gothic" w:cs="Century Gothic"/>
          <w:vertAlign w:val="superscript"/>
          <w:lang w:val="en-US" w:eastAsia="x-none"/>
        </w:rPr>
        <w:t>th</w:t>
      </w:r>
      <w:r>
        <w:rPr>
          <w:rFonts w:ascii="Century Gothic" w:eastAsia="Times New Roman" w:hAnsi="Century Gothic" w:cs="Century Gothic"/>
          <w:lang w:val="en-US" w:eastAsia="x-none"/>
        </w:rPr>
        <w:t xml:space="preserve"> RV since that first, AND LAST backpacking trip?</w:t>
      </w:r>
    </w:p>
    <w:p w14:paraId="712D739E" w14:textId="77777777" w:rsidR="00145426"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lang w:val="en-US" w:eastAsia="x-none"/>
        </w:rPr>
      </w:pPr>
    </w:p>
    <w:p w14:paraId="77B96264" w14:textId="77777777" w:rsidR="00145426" w:rsidRPr="00744813"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lang w:val="en-US" w:eastAsia="x-none"/>
        </w:rPr>
      </w:pPr>
      <w:r>
        <w:rPr>
          <w:rFonts w:ascii="Century Gothic" w:eastAsia="Times New Roman" w:hAnsi="Century Gothic" w:cs="Century Gothic"/>
          <w:lang w:val="en-US" w:eastAsia="x-none"/>
        </w:rPr>
        <w:t>I have learned that a happy wife… means a good life!</w:t>
      </w:r>
    </w:p>
    <w:p w14:paraId="1E00890C" w14:textId="77777777" w:rsidR="00145426"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eastAsia="x-none"/>
        </w:rPr>
      </w:pPr>
    </w:p>
    <w:p w14:paraId="1596486F" w14:textId="77777777" w:rsidR="00145426" w:rsidRPr="00BB27A5" w:rsidRDefault="00145426" w:rsidP="0014542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eastAsia="Times New Roman" w:hAnsi="Century Gothic" w:cs="Century Gothic"/>
          <w:sz w:val="28"/>
          <w:szCs w:val="28"/>
          <w:lang w:val="en-US" w:eastAsia="x-none"/>
        </w:rPr>
        <w:t>It might sound like Paul would have all servants of the Lord stay single… That IS NOT what he said… He said, Keep Christ first!</w:t>
      </w:r>
    </w:p>
    <w:p w14:paraId="41659135" w14:textId="77777777" w:rsidR="00145426" w:rsidRDefault="00145426" w:rsidP="00145426"/>
    <w:p w14:paraId="44491ABE" w14:textId="77777777" w:rsidR="00145426" w:rsidRDefault="00145426"/>
    <w:sectPr w:rsidR="001454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7E644" w14:textId="77777777" w:rsidR="002E395E" w:rsidRDefault="002E395E" w:rsidP="00145426">
      <w:pPr>
        <w:spacing w:after="0" w:line="240" w:lineRule="auto"/>
      </w:pPr>
      <w:r>
        <w:separator/>
      </w:r>
    </w:p>
  </w:endnote>
  <w:endnote w:type="continuationSeparator" w:id="0">
    <w:p w14:paraId="2568F1D4" w14:textId="77777777" w:rsidR="002E395E" w:rsidRDefault="002E395E" w:rsidP="00145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2C64" w14:textId="77777777" w:rsidR="00145426" w:rsidRDefault="00145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E339" w14:textId="77777777" w:rsidR="00145426" w:rsidRDefault="001454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FEB2" w14:textId="77777777" w:rsidR="00145426" w:rsidRDefault="00145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18D5" w14:textId="77777777" w:rsidR="002E395E" w:rsidRDefault="002E395E" w:rsidP="00145426">
      <w:pPr>
        <w:spacing w:after="0" w:line="240" w:lineRule="auto"/>
      </w:pPr>
      <w:r>
        <w:separator/>
      </w:r>
    </w:p>
  </w:footnote>
  <w:footnote w:type="continuationSeparator" w:id="0">
    <w:p w14:paraId="03BC8B31" w14:textId="77777777" w:rsidR="002E395E" w:rsidRDefault="002E395E" w:rsidP="00145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FE27" w14:textId="77777777" w:rsidR="00145426" w:rsidRDefault="001454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051AF365" w14:textId="77777777" w:rsidR="00145426" w:rsidRDefault="0014542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63FA4E61" w14:textId="77777777" w:rsidR="00145426" w:rsidRDefault="001454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49E4" w14:textId="77777777" w:rsidR="00145426" w:rsidRDefault="00145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302A"/>
    <w:multiLevelType w:val="hybridMultilevel"/>
    <w:tmpl w:val="2EEE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82808"/>
    <w:multiLevelType w:val="hybridMultilevel"/>
    <w:tmpl w:val="D59E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73097C"/>
    <w:multiLevelType w:val="hybridMultilevel"/>
    <w:tmpl w:val="906E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426"/>
    <w:rsid w:val="00145426"/>
    <w:rsid w:val="00271B15"/>
    <w:rsid w:val="002E395E"/>
    <w:rsid w:val="0072062F"/>
    <w:rsid w:val="00DB1930"/>
    <w:rsid w:val="00E8071F"/>
    <w:rsid w:val="00F41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77FD"/>
  <w15:chartTrackingRefBased/>
  <w15:docId w15:val="{6634FBF4-8ECD-4FCC-8B09-323CC73F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45426"/>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145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426"/>
  </w:style>
  <w:style w:type="paragraph" w:styleId="Footer">
    <w:name w:val="footer"/>
    <w:basedOn w:val="Normal"/>
    <w:link w:val="FooterChar"/>
    <w:uiPriority w:val="99"/>
    <w:unhideWhenUsed/>
    <w:rsid w:val="00145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769</Words>
  <Characters>4386</Characters>
  <Application>Microsoft Office Word</Application>
  <DocSecurity>0</DocSecurity>
  <Lines>36</Lines>
  <Paragraphs>10</Paragraphs>
  <ScaleCrop>false</ScaleCrop>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2</cp:revision>
  <dcterms:created xsi:type="dcterms:W3CDTF">2021-06-26T00:04:00Z</dcterms:created>
  <dcterms:modified xsi:type="dcterms:W3CDTF">2021-07-02T22:38:00Z</dcterms:modified>
</cp:coreProperties>
</file>